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2B" w:rsidRDefault="0005042B" w:rsidP="0005042B">
      <w:pPr>
        <w:ind w:left="720"/>
        <w:rPr>
          <w:color w:val="000000"/>
        </w:rPr>
      </w:pPr>
    </w:p>
    <w:p w:rsidR="0005042B" w:rsidRDefault="0005042B" w:rsidP="0005042B">
      <w:pPr>
        <w:ind w:left="720"/>
        <w:rPr>
          <w:color w:val="000000"/>
        </w:rPr>
      </w:pPr>
      <w:r>
        <w:rPr>
          <w:color w:val="000000"/>
        </w:rPr>
        <w:t> </w:t>
      </w:r>
    </w:p>
    <w:p w:rsidR="0005042B" w:rsidRDefault="0005042B" w:rsidP="0005042B">
      <w:pPr>
        <w:rPr>
          <w:color w:val="000000"/>
        </w:rPr>
      </w:pPr>
      <w:r>
        <w:rPr>
          <w:noProof/>
          <w:color w:val="000000"/>
        </w:rPr>
        <w:drawing>
          <wp:inline distT="0" distB="0" distL="0" distR="0">
            <wp:extent cx="5476875" cy="1495425"/>
            <wp:effectExtent l="19050" t="0" r="9525" b="0"/>
            <wp:docPr id="1" name="Picture 2" descr="cid:image001.png@01CF647D.EB1B2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647D.EB1B2CB0"/>
                    <pic:cNvPicPr>
                      <a:picLocks noChangeAspect="1" noChangeArrowheads="1"/>
                    </pic:cNvPicPr>
                  </pic:nvPicPr>
                  <pic:blipFill>
                    <a:blip r:embed="rId5" r:link="rId6" cstate="print"/>
                    <a:srcRect/>
                    <a:stretch>
                      <a:fillRect/>
                    </a:stretch>
                  </pic:blipFill>
                  <pic:spPr bwMode="auto">
                    <a:xfrm>
                      <a:off x="0" y="0"/>
                      <a:ext cx="5476875" cy="1495425"/>
                    </a:xfrm>
                    <a:prstGeom prst="rect">
                      <a:avLst/>
                    </a:prstGeom>
                    <a:noFill/>
                    <a:ln w="9525">
                      <a:noFill/>
                      <a:miter lim="800000"/>
                      <a:headEnd/>
                      <a:tailEnd/>
                    </a:ln>
                  </pic:spPr>
                </pic:pic>
              </a:graphicData>
            </a:graphic>
          </wp:inline>
        </w:drawing>
      </w:r>
    </w:p>
    <w:p w:rsidR="0005042B" w:rsidRDefault="0005042B" w:rsidP="0005042B">
      <w:pPr>
        <w:ind w:left="720"/>
        <w:rPr>
          <w:color w:val="000000"/>
        </w:rPr>
      </w:pPr>
      <w:r>
        <w:rPr>
          <w:color w:val="000000"/>
        </w:rPr>
        <w:t> </w:t>
      </w:r>
    </w:p>
    <w:p w:rsidR="0005042B" w:rsidRDefault="0005042B" w:rsidP="0005042B">
      <w:pPr>
        <w:ind w:left="720"/>
        <w:jc w:val="center"/>
        <w:rPr>
          <w:color w:val="000000"/>
        </w:rPr>
      </w:pPr>
      <w:r>
        <w:rPr>
          <w:rFonts w:ascii="Papyrus" w:hAnsi="Papyrus"/>
          <w:color w:val="000000"/>
          <w:sz w:val="28"/>
          <w:szCs w:val="28"/>
        </w:rPr>
        <w:t>1607 22</w:t>
      </w:r>
      <w:r>
        <w:rPr>
          <w:rFonts w:ascii="Papyrus" w:hAnsi="Papyrus"/>
          <w:color w:val="000000"/>
          <w:sz w:val="28"/>
          <w:szCs w:val="28"/>
          <w:vertAlign w:val="superscript"/>
        </w:rPr>
        <w:t>nd</w:t>
      </w:r>
      <w:r>
        <w:rPr>
          <w:rFonts w:ascii="Papyrus" w:hAnsi="Papyrus"/>
          <w:color w:val="000000"/>
          <w:sz w:val="28"/>
          <w:szCs w:val="28"/>
        </w:rPr>
        <w:t xml:space="preserve"> Street, NW              Washington, DC 20008</w:t>
      </w:r>
    </w:p>
    <w:p w:rsidR="0005042B" w:rsidRDefault="0005042B" w:rsidP="0005042B">
      <w:pPr>
        <w:ind w:left="720"/>
        <w:jc w:val="center"/>
        <w:rPr>
          <w:color w:val="000000"/>
        </w:rPr>
      </w:pPr>
      <w:r>
        <w:rPr>
          <w:rFonts w:ascii="Papyrus" w:hAnsi="Papyrus"/>
          <w:color w:val="000000"/>
          <w:sz w:val="28"/>
          <w:szCs w:val="28"/>
        </w:rPr>
        <w:t>Phone - 202-332-6770              Fax - 202-265-6092</w:t>
      </w:r>
    </w:p>
    <w:p w:rsidR="0005042B" w:rsidRDefault="006D509C" w:rsidP="0005042B">
      <w:pPr>
        <w:ind w:left="720"/>
        <w:jc w:val="center"/>
        <w:rPr>
          <w:color w:val="000000"/>
        </w:rPr>
      </w:pPr>
      <w:hyperlink r:id="rId7" w:tgtFrame="_blank" w:history="1">
        <w:r w:rsidR="0005042B">
          <w:rPr>
            <w:rStyle w:val="Hyperlink"/>
            <w:rFonts w:ascii="Papyrus" w:hAnsi="Papyrus"/>
            <w:color w:val="auto"/>
            <w:sz w:val="28"/>
            <w:szCs w:val="28"/>
          </w:rPr>
          <w:t>anwclub@comcast.net</w:t>
        </w:r>
      </w:hyperlink>
      <w:r w:rsidR="0005042B">
        <w:rPr>
          <w:rFonts w:ascii="Papyrus" w:hAnsi="Papyrus"/>
          <w:color w:val="000000"/>
          <w:sz w:val="28"/>
          <w:szCs w:val="28"/>
        </w:rPr>
        <w:t xml:space="preserve">              </w:t>
      </w:r>
      <w:hyperlink r:id="rId8" w:tgtFrame="_blank" w:history="1">
        <w:r w:rsidR="0005042B">
          <w:rPr>
            <w:rStyle w:val="Hyperlink"/>
            <w:rFonts w:ascii="Papyrus" w:hAnsi="Papyrus"/>
            <w:color w:val="auto"/>
            <w:sz w:val="28"/>
            <w:szCs w:val="28"/>
          </w:rPr>
          <w:t>www.anwc.org</w:t>
        </w:r>
      </w:hyperlink>
    </w:p>
    <w:p w:rsidR="0005042B" w:rsidRDefault="0005042B" w:rsidP="0005042B">
      <w:pPr>
        <w:rPr>
          <w:color w:val="000000"/>
        </w:rPr>
      </w:pPr>
      <w:r>
        <w:rPr>
          <w:color w:val="000000"/>
        </w:rPr>
        <w:t> </w:t>
      </w:r>
    </w:p>
    <w:p w:rsidR="0005042B" w:rsidRDefault="0005042B" w:rsidP="0005042B">
      <w:pPr>
        <w:ind w:left="720"/>
        <w:rPr>
          <w:color w:val="000000"/>
        </w:rPr>
      </w:pPr>
      <w:r>
        <w:rPr>
          <w:color w:val="000000"/>
        </w:rPr>
        <w:t> </w:t>
      </w:r>
    </w:p>
    <w:p w:rsidR="002E153B" w:rsidRDefault="002E153B" w:rsidP="0005042B">
      <w:pPr>
        <w:jc w:val="center"/>
        <w:rPr>
          <w:b/>
          <w:bCs/>
          <w:color w:val="000000"/>
          <w:sz w:val="28"/>
          <w:szCs w:val="28"/>
        </w:rPr>
      </w:pPr>
      <w:r>
        <w:rPr>
          <w:b/>
          <w:bCs/>
          <w:color w:val="000000"/>
          <w:sz w:val="28"/>
          <w:szCs w:val="28"/>
        </w:rPr>
        <w:t>Ambassador</w:t>
      </w:r>
      <w:r w:rsidR="00431AC4">
        <w:rPr>
          <w:b/>
          <w:bCs/>
          <w:color w:val="000000"/>
          <w:sz w:val="28"/>
          <w:szCs w:val="28"/>
        </w:rPr>
        <w:t xml:space="preserve"> Tebelelo</w:t>
      </w:r>
      <w:r>
        <w:rPr>
          <w:b/>
          <w:bCs/>
          <w:color w:val="000000"/>
          <w:sz w:val="28"/>
          <w:szCs w:val="28"/>
        </w:rPr>
        <w:t xml:space="preserve"> Seretse of Botswana</w:t>
      </w:r>
    </w:p>
    <w:p w:rsidR="0005042B" w:rsidRDefault="00F50DF3" w:rsidP="0005042B">
      <w:pPr>
        <w:jc w:val="center"/>
        <w:rPr>
          <w:color w:val="000000"/>
        </w:rPr>
      </w:pPr>
      <w:r>
        <w:rPr>
          <w:b/>
          <w:bCs/>
          <w:color w:val="000000"/>
          <w:sz w:val="28"/>
          <w:szCs w:val="28"/>
        </w:rPr>
        <w:t xml:space="preserve">Invites </w:t>
      </w:r>
      <w:r w:rsidR="00451CDA">
        <w:rPr>
          <w:b/>
          <w:bCs/>
          <w:color w:val="000000"/>
          <w:sz w:val="28"/>
          <w:szCs w:val="28"/>
        </w:rPr>
        <w:t xml:space="preserve">American News Women’s Club </w:t>
      </w:r>
      <w:r>
        <w:rPr>
          <w:b/>
          <w:bCs/>
          <w:color w:val="000000"/>
          <w:sz w:val="28"/>
          <w:szCs w:val="28"/>
        </w:rPr>
        <w:t>Members to Visit Her Country</w:t>
      </w:r>
    </w:p>
    <w:p w:rsidR="0005042B" w:rsidRPr="00431AC4" w:rsidRDefault="0005042B" w:rsidP="0005042B">
      <w:r w:rsidRPr="00431AC4">
        <w:t xml:space="preserve">                                                                                                                </w:t>
      </w:r>
    </w:p>
    <w:p w:rsidR="0070249B" w:rsidRPr="00431AC4" w:rsidRDefault="00F1239F" w:rsidP="00FF2756">
      <w:pPr>
        <w:rPr>
          <w:rFonts w:ascii="Times New Roman" w:hAnsi="Times New Roman"/>
          <w:sz w:val="24"/>
          <w:szCs w:val="24"/>
        </w:rPr>
      </w:pPr>
      <w:r>
        <w:rPr>
          <w:rFonts w:ascii="Times New Roman" w:hAnsi="Times New Roman"/>
          <w:sz w:val="24"/>
          <w:szCs w:val="24"/>
        </w:rPr>
        <w:t>WASHINGTON, DC</w:t>
      </w:r>
      <w:r w:rsidR="00EF7D83" w:rsidRPr="00431AC4">
        <w:rPr>
          <w:rFonts w:ascii="Times New Roman" w:hAnsi="Times New Roman"/>
          <w:sz w:val="24"/>
          <w:szCs w:val="24"/>
        </w:rPr>
        <w:t xml:space="preserve">, </w:t>
      </w:r>
      <w:r w:rsidR="00EF7D83">
        <w:rPr>
          <w:rFonts w:ascii="Times New Roman" w:hAnsi="Times New Roman"/>
          <w:sz w:val="24"/>
          <w:szCs w:val="24"/>
        </w:rPr>
        <w:t>June 4</w:t>
      </w:r>
      <w:r w:rsidR="0005042B" w:rsidRPr="00431AC4">
        <w:rPr>
          <w:rFonts w:ascii="Times New Roman" w:hAnsi="Times New Roman"/>
          <w:sz w:val="24"/>
          <w:szCs w:val="24"/>
        </w:rPr>
        <w:t xml:space="preserve"> –</w:t>
      </w:r>
      <w:r w:rsidR="006422AB" w:rsidRPr="00431AC4">
        <w:rPr>
          <w:rFonts w:ascii="Times New Roman" w:hAnsi="Times New Roman"/>
          <w:sz w:val="24"/>
          <w:szCs w:val="24"/>
        </w:rPr>
        <w:t xml:space="preserve"> Ambassador </w:t>
      </w:r>
      <w:proofErr w:type="spellStart"/>
      <w:r w:rsidR="007B397F" w:rsidRPr="00431AC4">
        <w:rPr>
          <w:rFonts w:ascii="Times New Roman" w:hAnsi="Times New Roman"/>
          <w:sz w:val="24"/>
          <w:szCs w:val="24"/>
        </w:rPr>
        <w:t>Tebelelo</w:t>
      </w:r>
      <w:proofErr w:type="spellEnd"/>
      <w:r w:rsidR="007B397F" w:rsidRPr="00431AC4">
        <w:rPr>
          <w:rFonts w:ascii="Times New Roman" w:hAnsi="Times New Roman"/>
          <w:sz w:val="24"/>
          <w:szCs w:val="24"/>
        </w:rPr>
        <w:t xml:space="preserve"> Seretse o</w:t>
      </w:r>
      <w:r w:rsidR="006422AB" w:rsidRPr="00431AC4">
        <w:rPr>
          <w:rFonts w:ascii="Times New Roman" w:hAnsi="Times New Roman"/>
          <w:sz w:val="24"/>
          <w:szCs w:val="24"/>
        </w:rPr>
        <w:t>f the Republic of</w:t>
      </w:r>
      <w:r w:rsidR="0005042B" w:rsidRPr="00431AC4">
        <w:rPr>
          <w:rFonts w:ascii="Times New Roman" w:hAnsi="Times New Roman"/>
          <w:sz w:val="24"/>
          <w:szCs w:val="24"/>
        </w:rPr>
        <w:t xml:space="preserve"> </w:t>
      </w:r>
      <w:r w:rsidR="006422AB" w:rsidRPr="00431AC4">
        <w:rPr>
          <w:rFonts w:ascii="Times New Roman" w:hAnsi="Times New Roman"/>
          <w:sz w:val="24"/>
          <w:szCs w:val="24"/>
        </w:rPr>
        <w:t>Botswana</w:t>
      </w:r>
      <w:r w:rsidR="00F50DF3" w:rsidRPr="00431AC4">
        <w:rPr>
          <w:rFonts w:ascii="Times New Roman" w:hAnsi="Times New Roman"/>
          <w:sz w:val="24"/>
          <w:szCs w:val="24"/>
        </w:rPr>
        <w:t xml:space="preserve"> told members of the</w:t>
      </w:r>
      <w:r w:rsidR="00FF2756" w:rsidRPr="00431AC4">
        <w:rPr>
          <w:rFonts w:ascii="Times New Roman" w:hAnsi="Times New Roman"/>
          <w:sz w:val="24"/>
          <w:szCs w:val="24"/>
        </w:rPr>
        <w:t xml:space="preserve"> American News Women’s Club</w:t>
      </w:r>
      <w:r w:rsidR="00F50DF3" w:rsidRPr="00431AC4">
        <w:rPr>
          <w:rFonts w:ascii="Times New Roman" w:hAnsi="Times New Roman"/>
          <w:sz w:val="24"/>
          <w:szCs w:val="24"/>
        </w:rPr>
        <w:t xml:space="preserve"> </w:t>
      </w:r>
      <w:r w:rsidR="0070249B" w:rsidRPr="00431AC4">
        <w:rPr>
          <w:rFonts w:ascii="Times New Roman" w:hAnsi="Times New Roman"/>
          <w:sz w:val="24"/>
          <w:szCs w:val="24"/>
        </w:rPr>
        <w:t xml:space="preserve">that </w:t>
      </w:r>
      <w:r w:rsidR="006422AB" w:rsidRPr="00431AC4">
        <w:rPr>
          <w:rFonts w:ascii="Times New Roman" w:hAnsi="Times New Roman"/>
          <w:sz w:val="24"/>
          <w:szCs w:val="24"/>
        </w:rPr>
        <w:t>she devotes</w:t>
      </w:r>
      <w:r w:rsidR="0070249B" w:rsidRPr="00431AC4">
        <w:rPr>
          <w:rFonts w:ascii="Times New Roman" w:hAnsi="Times New Roman"/>
          <w:sz w:val="24"/>
          <w:szCs w:val="24"/>
        </w:rPr>
        <w:t xml:space="preserve"> her time in Washington promoting investment and tourism in her country where 40 percent of the land is reserved for animals and is home to the largest number of</w:t>
      </w:r>
      <w:r w:rsidR="00BC099B" w:rsidRPr="00431AC4">
        <w:rPr>
          <w:rFonts w:ascii="Times New Roman" w:hAnsi="Times New Roman"/>
          <w:sz w:val="24"/>
          <w:szCs w:val="24"/>
        </w:rPr>
        <w:t xml:space="preserve"> e</w:t>
      </w:r>
      <w:r w:rsidR="0070249B" w:rsidRPr="00431AC4">
        <w:rPr>
          <w:rFonts w:ascii="Times New Roman" w:hAnsi="Times New Roman"/>
          <w:sz w:val="24"/>
          <w:szCs w:val="24"/>
        </w:rPr>
        <w:t>lephants in the world.</w:t>
      </w:r>
    </w:p>
    <w:p w:rsidR="0070249B" w:rsidRPr="00431AC4" w:rsidRDefault="0070249B" w:rsidP="00FF2756">
      <w:pPr>
        <w:rPr>
          <w:rFonts w:ascii="Times New Roman" w:hAnsi="Times New Roman"/>
          <w:sz w:val="24"/>
          <w:szCs w:val="24"/>
        </w:rPr>
      </w:pPr>
    </w:p>
    <w:p w:rsidR="0070249B" w:rsidRPr="00431AC4" w:rsidRDefault="0070249B" w:rsidP="00FF2756">
      <w:pPr>
        <w:rPr>
          <w:rFonts w:ascii="Times New Roman" w:hAnsi="Times New Roman"/>
          <w:sz w:val="24"/>
          <w:szCs w:val="24"/>
        </w:rPr>
      </w:pPr>
      <w:r w:rsidRPr="00431AC4">
        <w:rPr>
          <w:rFonts w:ascii="Times New Roman" w:hAnsi="Times New Roman"/>
          <w:sz w:val="24"/>
          <w:szCs w:val="24"/>
        </w:rPr>
        <w:t>During her engaging talk, Ambassador Seretse</w:t>
      </w:r>
      <w:r w:rsidR="007C1397" w:rsidRPr="00431AC4">
        <w:rPr>
          <w:rFonts w:ascii="Times New Roman" w:hAnsi="Times New Roman"/>
          <w:sz w:val="24"/>
          <w:szCs w:val="24"/>
        </w:rPr>
        <w:t>,</w:t>
      </w:r>
      <w:r w:rsidR="006422AB" w:rsidRPr="00431AC4">
        <w:rPr>
          <w:rFonts w:ascii="Times New Roman" w:hAnsi="Times New Roman"/>
          <w:sz w:val="24"/>
          <w:szCs w:val="24"/>
        </w:rPr>
        <w:t xml:space="preserve"> who has served since 2011 as Botswana’</w:t>
      </w:r>
      <w:r w:rsidR="007C1397" w:rsidRPr="00431AC4">
        <w:rPr>
          <w:rFonts w:ascii="Times New Roman" w:hAnsi="Times New Roman"/>
          <w:sz w:val="24"/>
          <w:szCs w:val="24"/>
        </w:rPr>
        <w:t>s first woman ambassador to the U.S.,</w:t>
      </w:r>
      <w:r w:rsidRPr="00431AC4">
        <w:rPr>
          <w:rFonts w:ascii="Times New Roman" w:hAnsi="Times New Roman"/>
          <w:sz w:val="24"/>
          <w:szCs w:val="24"/>
        </w:rPr>
        <w:t xml:space="preserve"> emphasized safaris and what she called high-end camping in the bush led by experienced guides.  Asked the best time to visit, she replied that B</w:t>
      </w:r>
      <w:r w:rsidR="00B318E8" w:rsidRPr="00431AC4">
        <w:rPr>
          <w:rFonts w:ascii="Times New Roman" w:hAnsi="Times New Roman"/>
          <w:sz w:val="24"/>
          <w:szCs w:val="24"/>
        </w:rPr>
        <w:t xml:space="preserve">otswana </w:t>
      </w:r>
      <w:r w:rsidRPr="00431AC4">
        <w:rPr>
          <w:rFonts w:ascii="Times New Roman" w:hAnsi="Times New Roman"/>
          <w:sz w:val="24"/>
          <w:szCs w:val="24"/>
        </w:rPr>
        <w:t>welcomes travelers year round.</w:t>
      </w:r>
      <w:r w:rsidR="007C1397" w:rsidRPr="00431AC4">
        <w:rPr>
          <w:rFonts w:ascii="Times New Roman" w:hAnsi="Times New Roman"/>
          <w:sz w:val="24"/>
          <w:szCs w:val="24"/>
        </w:rPr>
        <w:t xml:space="preserve">  She added that travelers from the U.S. don’</w:t>
      </w:r>
      <w:r w:rsidR="00247635" w:rsidRPr="00431AC4">
        <w:rPr>
          <w:rFonts w:ascii="Times New Roman" w:hAnsi="Times New Roman"/>
          <w:sz w:val="24"/>
          <w:szCs w:val="24"/>
        </w:rPr>
        <w:t xml:space="preserve">t </w:t>
      </w:r>
      <w:r w:rsidR="00EF7D83" w:rsidRPr="00431AC4">
        <w:rPr>
          <w:rFonts w:ascii="Times New Roman" w:hAnsi="Times New Roman"/>
          <w:sz w:val="24"/>
          <w:szCs w:val="24"/>
        </w:rPr>
        <w:t xml:space="preserve">need </w:t>
      </w:r>
      <w:r w:rsidR="00EF7D83">
        <w:rPr>
          <w:rFonts w:ascii="Times New Roman" w:hAnsi="Times New Roman"/>
          <w:sz w:val="24"/>
          <w:szCs w:val="24"/>
        </w:rPr>
        <w:t>visas</w:t>
      </w:r>
      <w:r w:rsidR="00EF7D83" w:rsidRPr="00431AC4">
        <w:rPr>
          <w:rFonts w:ascii="Times New Roman" w:hAnsi="Times New Roman"/>
          <w:sz w:val="24"/>
          <w:szCs w:val="24"/>
        </w:rPr>
        <w:t xml:space="preserve"> to</w:t>
      </w:r>
      <w:r w:rsidR="007C1397" w:rsidRPr="00431AC4">
        <w:rPr>
          <w:rFonts w:ascii="Times New Roman" w:hAnsi="Times New Roman"/>
          <w:sz w:val="24"/>
          <w:szCs w:val="24"/>
        </w:rPr>
        <w:t xml:space="preserve"> enter the country, which she said is the “lease corrupt country on the African continent.”</w:t>
      </w:r>
    </w:p>
    <w:p w:rsidR="007B397F" w:rsidRPr="00431AC4" w:rsidRDefault="007B397F" w:rsidP="00FF2756">
      <w:pPr>
        <w:rPr>
          <w:rFonts w:ascii="Times New Roman" w:hAnsi="Times New Roman"/>
          <w:sz w:val="24"/>
          <w:szCs w:val="24"/>
        </w:rPr>
      </w:pPr>
    </w:p>
    <w:p w:rsidR="006422AB" w:rsidRPr="00431AC4" w:rsidRDefault="006422AB" w:rsidP="00FF2756">
      <w:pPr>
        <w:rPr>
          <w:rFonts w:ascii="Times New Roman" w:hAnsi="Times New Roman"/>
          <w:sz w:val="24"/>
          <w:szCs w:val="24"/>
        </w:rPr>
      </w:pPr>
      <w:r w:rsidRPr="00431AC4">
        <w:rPr>
          <w:rFonts w:ascii="Times New Roman" w:hAnsi="Times New Roman"/>
          <w:sz w:val="24"/>
          <w:szCs w:val="24"/>
        </w:rPr>
        <w:t>She called Botswana “the best kept secret,”</w:t>
      </w:r>
      <w:r w:rsidR="007C1397" w:rsidRPr="00431AC4">
        <w:rPr>
          <w:rFonts w:ascii="Times New Roman" w:hAnsi="Times New Roman"/>
          <w:sz w:val="24"/>
          <w:szCs w:val="24"/>
        </w:rPr>
        <w:t xml:space="preserve"> citing the </w:t>
      </w:r>
      <w:r w:rsidR="006D509C">
        <w:rPr>
          <w:rFonts w:ascii="Times New Roman" w:hAnsi="Times New Roman"/>
          <w:sz w:val="24"/>
          <w:szCs w:val="24"/>
        </w:rPr>
        <w:t>“</w:t>
      </w:r>
      <w:r w:rsidR="007C1397" w:rsidRPr="00431AC4">
        <w:rPr>
          <w:rFonts w:ascii="Times New Roman" w:hAnsi="Times New Roman"/>
          <w:sz w:val="24"/>
          <w:szCs w:val="24"/>
        </w:rPr>
        <w:t>A</w:t>
      </w:r>
      <w:r w:rsidR="006D509C">
        <w:rPr>
          <w:rFonts w:ascii="Times New Roman" w:hAnsi="Times New Roman"/>
          <w:sz w:val="24"/>
          <w:szCs w:val="24"/>
        </w:rPr>
        <w:t>”</w:t>
      </w:r>
      <w:r w:rsidR="007C1397" w:rsidRPr="00431AC4">
        <w:rPr>
          <w:rFonts w:ascii="Times New Roman" w:hAnsi="Times New Roman"/>
          <w:sz w:val="24"/>
          <w:szCs w:val="24"/>
        </w:rPr>
        <w:t xml:space="preserve"> for investment it receives</w:t>
      </w:r>
      <w:r w:rsidRPr="00431AC4">
        <w:rPr>
          <w:rFonts w:ascii="Times New Roman" w:hAnsi="Times New Roman"/>
          <w:sz w:val="24"/>
          <w:szCs w:val="24"/>
        </w:rPr>
        <w:t xml:space="preserve"> from rating agencies and its high ranking on the global peace index,</w:t>
      </w:r>
      <w:r w:rsidR="00247635" w:rsidRPr="00431AC4">
        <w:rPr>
          <w:rFonts w:ascii="Times New Roman" w:hAnsi="Times New Roman"/>
          <w:sz w:val="24"/>
          <w:szCs w:val="24"/>
        </w:rPr>
        <w:t xml:space="preserve"> adding</w:t>
      </w:r>
      <w:r w:rsidR="006D509C">
        <w:rPr>
          <w:rFonts w:ascii="Times New Roman" w:hAnsi="Times New Roman"/>
          <w:sz w:val="24"/>
          <w:szCs w:val="24"/>
        </w:rPr>
        <w:t>,</w:t>
      </w:r>
      <w:r w:rsidR="00247635" w:rsidRPr="00431AC4">
        <w:rPr>
          <w:rFonts w:ascii="Times New Roman" w:hAnsi="Times New Roman"/>
          <w:sz w:val="24"/>
          <w:szCs w:val="24"/>
        </w:rPr>
        <w:t xml:space="preserve"> </w:t>
      </w:r>
      <w:proofErr w:type="gramStart"/>
      <w:r w:rsidR="00247635" w:rsidRPr="00431AC4">
        <w:rPr>
          <w:rFonts w:ascii="Times New Roman" w:hAnsi="Times New Roman"/>
          <w:sz w:val="24"/>
          <w:szCs w:val="24"/>
        </w:rPr>
        <w:t>“</w:t>
      </w:r>
      <w:proofErr w:type="gramEnd"/>
      <w:r w:rsidR="00247635" w:rsidRPr="00431AC4">
        <w:rPr>
          <w:rFonts w:ascii="Times New Roman" w:hAnsi="Times New Roman"/>
          <w:sz w:val="24"/>
          <w:szCs w:val="24"/>
        </w:rPr>
        <w:t>It’s</w:t>
      </w:r>
      <w:r w:rsidRPr="00431AC4">
        <w:rPr>
          <w:rFonts w:ascii="Times New Roman" w:hAnsi="Times New Roman"/>
          <w:sz w:val="24"/>
          <w:szCs w:val="24"/>
        </w:rPr>
        <w:t xml:space="preserve"> </w:t>
      </w:r>
      <w:r w:rsidR="00247635" w:rsidRPr="00431AC4">
        <w:rPr>
          <w:rFonts w:ascii="Times New Roman" w:hAnsi="Times New Roman"/>
          <w:sz w:val="24"/>
          <w:szCs w:val="24"/>
        </w:rPr>
        <w:t>more peaceful than</w:t>
      </w:r>
      <w:r w:rsidRPr="00431AC4">
        <w:rPr>
          <w:rFonts w:ascii="Times New Roman" w:hAnsi="Times New Roman"/>
          <w:sz w:val="24"/>
          <w:szCs w:val="24"/>
        </w:rPr>
        <w:t xml:space="preserve"> the U.S.”</w:t>
      </w:r>
      <w:r w:rsidR="007C1397" w:rsidRPr="00431AC4">
        <w:rPr>
          <w:rFonts w:ascii="Times New Roman" w:hAnsi="Times New Roman"/>
          <w:sz w:val="24"/>
          <w:szCs w:val="24"/>
        </w:rPr>
        <w:t xml:space="preserve"> </w:t>
      </w:r>
    </w:p>
    <w:p w:rsidR="0070249B" w:rsidRPr="00431AC4" w:rsidRDefault="0070249B" w:rsidP="00FF2756">
      <w:pPr>
        <w:rPr>
          <w:rFonts w:ascii="Times New Roman" w:hAnsi="Times New Roman"/>
          <w:sz w:val="24"/>
          <w:szCs w:val="24"/>
        </w:rPr>
      </w:pPr>
    </w:p>
    <w:p w:rsidR="00BC099B" w:rsidRPr="00431AC4" w:rsidRDefault="00247635" w:rsidP="00BC099B">
      <w:pPr>
        <w:rPr>
          <w:rFonts w:ascii="Times New Roman" w:hAnsi="Times New Roman"/>
          <w:sz w:val="24"/>
          <w:szCs w:val="24"/>
        </w:rPr>
      </w:pPr>
      <w:r w:rsidRPr="00431AC4">
        <w:rPr>
          <w:rFonts w:ascii="Times New Roman" w:hAnsi="Times New Roman"/>
          <w:sz w:val="24"/>
          <w:szCs w:val="24"/>
        </w:rPr>
        <w:t>Ambassador Seretse</w:t>
      </w:r>
      <w:r w:rsidR="0070249B" w:rsidRPr="00431AC4">
        <w:rPr>
          <w:rFonts w:ascii="Times New Roman" w:hAnsi="Times New Roman"/>
          <w:sz w:val="24"/>
          <w:szCs w:val="24"/>
        </w:rPr>
        <w:t xml:space="preserve"> also referenced Botswana’s diamond mines</w:t>
      </w:r>
      <w:r w:rsidR="00BC099B" w:rsidRPr="00431AC4">
        <w:rPr>
          <w:rFonts w:ascii="Times New Roman" w:hAnsi="Times New Roman"/>
          <w:sz w:val="24"/>
          <w:szCs w:val="24"/>
        </w:rPr>
        <w:t xml:space="preserve"> as the country’s “</w:t>
      </w:r>
      <w:r w:rsidR="004444FD" w:rsidRPr="00431AC4">
        <w:rPr>
          <w:rFonts w:ascii="Times New Roman" w:hAnsi="Times New Roman"/>
          <w:sz w:val="24"/>
          <w:szCs w:val="24"/>
        </w:rPr>
        <w:t>lifeline,” explaining that v</w:t>
      </w:r>
      <w:r w:rsidR="00BC099B" w:rsidRPr="00431AC4">
        <w:rPr>
          <w:rFonts w:ascii="Times New Roman" w:hAnsi="Times New Roman"/>
          <w:sz w:val="24"/>
          <w:szCs w:val="24"/>
        </w:rPr>
        <w:t>isitors to the country’</w:t>
      </w:r>
      <w:r w:rsidRPr="00431AC4">
        <w:rPr>
          <w:rFonts w:ascii="Times New Roman" w:hAnsi="Times New Roman"/>
          <w:sz w:val="24"/>
          <w:szCs w:val="24"/>
        </w:rPr>
        <w:t>s</w:t>
      </w:r>
      <w:r w:rsidR="00BC099B" w:rsidRPr="00431AC4">
        <w:rPr>
          <w:rFonts w:ascii="Times New Roman" w:hAnsi="Times New Roman"/>
          <w:sz w:val="24"/>
          <w:szCs w:val="24"/>
        </w:rPr>
        <w:t xml:space="preserve"> mines undergo rigorous security</w:t>
      </w:r>
      <w:r w:rsidR="006D509C">
        <w:rPr>
          <w:rFonts w:ascii="Times New Roman" w:hAnsi="Times New Roman"/>
          <w:sz w:val="24"/>
          <w:szCs w:val="24"/>
        </w:rPr>
        <w:t xml:space="preserve">. </w:t>
      </w:r>
      <w:r w:rsidR="004444FD" w:rsidRPr="00431AC4">
        <w:rPr>
          <w:rFonts w:ascii="Times New Roman" w:hAnsi="Times New Roman"/>
          <w:sz w:val="24"/>
          <w:szCs w:val="24"/>
        </w:rPr>
        <w:t>She added that</w:t>
      </w:r>
      <w:r w:rsidR="00BC099B" w:rsidRPr="00431AC4">
        <w:rPr>
          <w:rFonts w:ascii="Times New Roman" w:hAnsi="Times New Roman"/>
          <w:sz w:val="24"/>
          <w:szCs w:val="24"/>
        </w:rPr>
        <w:t xml:space="preserve"> </w:t>
      </w:r>
      <w:r w:rsidR="004444FD" w:rsidRPr="00431AC4">
        <w:rPr>
          <w:rFonts w:ascii="Times New Roman" w:hAnsi="Times New Roman"/>
          <w:sz w:val="24"/>
          <w:szCs w:val="24"/>
        </w:rPr>
        <w:t>b</w:t>
      </w:r>
      <w:r w:rsidR="00BC099B" w:rsidRPr="00431AC4">
        <w:rPr>
          <w:rFonts w:ascii="Times New Roman" w:hAnsi="Times New Roman"/>
          <w:sz w:val="24"/>
          <w:szCs w:val="24"/>
        </w:rPr>
        <w:t>ecause</w:t>
      </w:r>
      <w:r w:rsidR="007C1397" w:rsidRPr="00431AC4">
        <w:rPr>
          <w:rFonts w:ascii="Times New Roman" w:hAnsi="Times New Roman"/>
          <w:sz w:val="24"/>
          <w:szCs w:val="24"/>
        </w:rPr>
        <w:t xml:space="preserve"> the mines</w:t>
      </w:r>
      <w:r w:rsidR="00BC099B" w:rsidRPr="00431AC4">
        <w:rPr>
          <w:rFonts w:ascii="Times New Roman" w:hAnsi="Times New Roman"/>
          <w:sz w:val="24"/>
          <w:szCs w:val="24"/>
        </w:rPr>
        <w:t xml:space="preserve"> are government-owned, Botswana is insulated from the crime and corruption associated with other diamond-rich countries.</w:t>
      </w:r>
      <w:r w:rsidR="00F50DF3" w:rsidRPr="00431AC4">
        <w:rPr>
          <w:rFonts w:ascii="Times New Roman" w:hAnsi="Times New Roman"/>
          <w:sz w:val="24"/>
          <w:szCs w:val="24"/>
        </w:rPr>
        <w:t> </w:t>
      </w:r>
    </w:p>
    <w:p w:rsidR="004444FD" w:rsidRPr="00431AC4" w:rsidRDefault="004444FD" w:rsidP="00BC099B">
      <w:pPr>
        <w:rPr>
          <w:rFonts w:ascii="Times New Roman" w:hAnsi="Times New Roman"/>
          <w:sz w:val="24"/>
          <w:szCs w:val="24"/>
        </w:rPr>
      </w:pPr>
    </w:p>
    <w:p w:rsidR="00F1239F" w:rsidRDefault="004444FD" w:rsidP="00BC099B">
      <w:pPr>
        <w:rPr>
          <w:rFonts w:ascii="Times New Roman" w:hAnsi="Times New Roman"/>
          <w:sz w:val="24"/>
          <w:szCs w:val="24"/>
        </w:rPr>
      </w:pPr>
      <w:r w:rsidRPr="00431AC4">
        <w:rPr>
          <w:rFonts w:ascii="Times New Roman" w:hAnsi="Times New Roman"/>
          <w:sz w:val="24"/>
          <w:szCs w:val="24"/>
        </w:rPr>
        <w:t xml:space="preserve">Ambassador Seretse was the second speaker in the ANWC’s new program series – </w:t>
      </w:r>
      <w:r w:rsidRPr="00431AC4">
        <w:rPr>
          <w:rFonts w:ascii="Times New Roman" w:hAnsi="Times New Roman"/>
          <w:i/>
          <w:sz w:val="24"/>
          <w:szCs w:val="24"/>
        </w:rPr>
        <w:t>Meet the</w:t>
      </w:r>
      <w:r w:rsidRPr="00431AC4">
        <w:rPr>
          <w:rFonts w:ascii="Times New Roman" w:hAnsi="Times New Roman"/>
          <w:sz w:val="24"/>
          <w:szCs w:val="24"/>
        </w:rPr>
        <w:t xml:space="preserve"> </w:t>
      </w:r>
      <w:r w:rsidRPr="00431AC4">
        <w:rPr>
          <w:rFonts w:ascii="Times New Roman" w:hAnsi="Times New Roman"/>
          <w:i/>
          <w:sz w:val="24"/>
          <w:szCs w:val="24"/>
        </w:rPr>
        <w:t>Ambassadors.</w:t>
      </w:r>
      <w:r w:rsidRPr="00431AC4">
        <w:rPr>
          <w:rFonts w:ascii="Times New Roman" w:hAnsi="Times New Roman"/>
          <w:sz w:val="24"/>
          <w:szCs w:val="24"/>
        </w:rPr>
        <w:t xml:space="preserve"> The first speaker to address the club was the Dean of the Diplomatic Corps in Washington, Ambassador Roble</w:t>
      </w:r>
      <w:r w:rsidR="007C1397" w:rsidRPr="00431AC4">
        <w:rPr>
          <w:rFonts w:ascii="Times New Roman" w:hAnsi="Times New Roman"/>
          <w:sz w:val="24"/>
          <w:szCs w:val="24"/>
        </w:rPr>
        <w:t xml:space="preserve"> </w:t>
      </w:r>
      <w:r w:rsidRPr="00431AC4">
        <w:rPr>
          <w:rFonts w:ascii="Times New Roman" w:hAnsi="Times New Roman"/>
          <w:sz w:val="24"/>
          <w:szCs w:val="24"/>
        </w:rPr>
        <w:t>Olhay</w:t>
      </w:r>
      <w:r w:rsidR="006D509C">
        <w:rPr>
          <w:rFonts w:ascii="Times New Roman" w:hAnsi="Times New Roman"/>
          <w:sz w:val="24"/>
          <w:szCs w:val="24"/>
        </w:rPr>
        <w:t>e from the Republic of Dj</w:t>
      </w:r>
      <w:r w:rsidR="00145E48" w:rsidRPr="00431AC4">
        <w:rPr>
          <w:rFonts w:ascii="Times New Roman" w:hAnsi="Times New Roman"/>
          <w:sz w:val="24"/>
          <w:szCs w:val="24"/>
        </w:rPr>
        <w:t>ibouti</w:t>
      </w:r>
      <w:r w:rsidR="00F1239F">
        <w:rPr>
          <w:rFonts w:ascii="Times New Roman" w:hAnsi="Times New Roman"/>
          <w:sz w:val="24"/>
          <w:szCs w:val="24"/>
        </w:rPr>
        <w:t>, bordered on three sides</w:t>
      </w:r>
    </w:p>
    <w:p w:rsidR="00145E48" w:rsidRPr="00431AC4" w:rsidRDefault="00F1239F" w:rsidP="00BC099B">
      <w:pPr>
        <w:rPr>
          <w:rFonts w:ascii="Times New Roman" w:hAnsi="Times New Roman"/>
          <w:sz w:val="24"/>
          <w:szCs w:val="24"/>
        </w:rPr>
      </w:pPr>
      <w:r>
        <w:rPr>
          <w:rFonts w:ascii="Times New Roman" w:hAnsi="Times New Roman"/>
          <w:sz w:val="24"/>
          <w:szCs w:val="24"/>
        </w:rPr>
        <w:t>b</w:t>
      </w:r>
      <w:r w:rsidR="001A3C74">
        <w:rPr>
          <w:rFonts w:ascii="Times New Roman" w:hAnsi="Times New Roman"/>
          <w:sz w:val="24"/>
          <w:szCs w:val="24"/>
        </w:rPr>
        <w:t>y Ethiopia, Eritrea and Somalia.</w:t>
      </w:r>
      <w:r w:rsidR="00145E48" w:rsidRPr="00431AC4">
        <w:rPr>
          <w:rFonts w:ascii="Times New Roman" w:hAnsi="Times New Roman"/>
          <w:sz w:val="24"/>
          <w:szCs w:val="24"/>
        </w:rPr>
        <w:t xml:space="preserve"> </w:t>
      </w:r>
    </w:p>
    <w:p w:rsidR="00247635" w:rsidRPr="00431AC4" w:rsidRDefault="00247635" w:rsidP="00BC099B">
      <w:pPr>
        <w:rPr>
          <w:rFonts w:ascii="Times New Roman" w:hAnsi="Times New Roman"/>
          <w:sz w:val="24"/>
          <w:szCs w:val="24"/>
        </w:rPr>
      </w:pPr>
    </w:p>
    <w:p w:rsidR="00BC099B" w:rsidRPr="00431AC4" w:rsidRDefault="00145E48" w:rsidP="00BC099B">
      <w:pPr>
        <w:rPr>
          <w:rFonts w:ascii="Times New Roman" w:hAnsi="Times New Roman"/>
          <w:sz w:val="24"/>
          <w:szCs w:val="24"/>
        </w:rPr>
      </w:pPr>
      <w:r w:rsidRPr="00431AC4">
        <w:rPr>
          <w:rFonts w:ascii="Times New Roman" w:hAnsi="Times New Roman"/>
          <w:sz w:val="24"/>
          <w:szCs w:val="24"/>
        </w:rPr>
        <w:lastRenderedPageBreak/>
        <w:t>Botswana, o</w:t>
      </w:r>
      <w:r w:rsidR="00BC099B" w:rsidRPr="00431AC4">
        <w:rPr>
          <w:rFonts w:ascii="Times New Roman" w:hAnsi="Times New Roman"/>
          <w:sz w:val="24"/>
          <w:szCs w:val="24"/>
        </w:rPr>
        <w:t xml:space="preserve">ne of 54 </w:t>
      </w:r>
      <w:r w:rsidRPr="00431AC4">
        <w:rPr>
          <w:rFonts w:ascii="Times New Roman" w:hAnsi="Times New Roman"/>
          <w:sz w:val="24"/>
          <w:szCs w:val="24"/>
        </w:rPr>
        <w:t>African countries,</w:t>
      </w:r>
      <w:r w:rsidR="00BC099B" w:rsidRPr="00431AC4">
        <w:rPr>
          <w:rFonts w:ascii="Times New Roman" w:hAnsi="Times New Roman"/>
          <w:sz w:val="24"/>
          <w:szCs w:val="24"/>
        </w:rPr>
        <w:t xml:space="preserve"> asserted its independence from Great</w:t>
      </w:r>
      <w:r w:rsidRPr="00431AC4">
        <w:rPr>
          <w:rFonts w:ascii="Times New Roman" w:hAnsi="Times New Roman"/>
          <w:sz w:val="24"/>
          <w:szCs w:val="24"/>
        </w:rPr>
        <w:t xml:space="preserve"> Britain on September 30, 1966 </w:t>
      </w:r>
      <w:r w:rsidR="00BC099B" w:rsidRPr="00431AC4">
        <w:rPr>
          <w:rFonts w:ascii="Times New Roman" w:hAnsi="Times New Roman"/>
          <w:sz w:val="24"/>
          <w:szCs w:val="24"/>
        </w:rPr>
        <w:t xml:space="preserve">when the Union Jack </w:t>
      </w:r>
      <w:r w:rsidR="007C1397" w:rsidRPr="00431AC4">
        <w:rPr>
          <w:rFonts w:ascii="Times New Roman" w:hAnsi="Times New Roman"/>
          <w:sz w:val="24"/>
          <w:szCs w:val="24"/>
        </w:rPr>
        <w:t>was replaced by the flag of Bot</w:t>
      </w:r>
      <w:r w:rsidRPr="00431AC4">
        <w:rPr>
          <w:rFonts w:ascii="Times New Roman" w:hAnsi="Times New Roman"/>
          <w:sz w:val="24"/>
          <w:szCs w:val="24"/>
        </w:rPr>
        <w:t>sw</w:t>
      </w:r>
      <w:r w:rsidR="007C1397" w:rsidRPr="00431AC4">
        <w:rPr>
          <w:rFonts w:ascii="Times New Roman" w:hAnsi="Times New Roman"/>
          <w:sz w:val="24"/>
          <w:szCs w:val="24"/>
        </w:rPr>
        <w:t>a</w:t>
      </w:r>
      <w:r w:rsidRPr="00431AC4">
        <w:rPr>
          <w:rFonts w:ascii="Times New Roman" w:hAnsi="Times New Roman"/>
          <w:sz w:val="24"/>
          <w:szCs w:val="24"/>
        </w:rPr>
        <w:t>na. Ambassador Seretse said, “Our</w:t>
      </w:r>
      <w:r w:rsidR="00BC099B" w:rsidRPr="00431AC4">
        <w:rPr>
          <w:rFonts w:ascii="Times New Roman" w:hAnsi="Times New Roman"/>
          <w:sz w:val="24"/>
          <w:szCs w:val="24"/>
        </w:rPr>
        <w:t xml:space="preserve"> blue flag with two</w:t>
      </w:r>
      <w:r w:rsidR="004444FD" w:rsidRPr="00431AC4">
        <w:rPr>
          <w:rFonts w:ascii="Times New Roman" w:hAnsi="Times New Roman"/>
          <w:sz w:val="24"/>
          <w:szCs w:val="24"/>
        </w:rPr>
        <w:t xml:space="preserve"> stripes, one black and one whit</w:t>
      </w:r>
      <w:r w:rsidR="00BC099B" w:rsidRPr="00431AC4">
        <w:rPr>
          <w:rFonts w:ascii="Times New Roman" w:hAnsi="Times New Roman"/>
          <w:sz w:val="24"/>
          <w:szCs w:val="24"/>
        </w:rPr>
        <w:t>e, symbolizes the country’s tropical blue skies and its diverse society living in unity.</w:t>
      </w:r>
      <w:r w:rsidRPr="00431AC4">
        <w:rPr>
          <w:rFonts w:ascii="Times New Roman" w:hAnsi="Times New Roman"/>
          <w:sz w:val="24"/>
          <w:szCs w:val="24"/>
        </w:rPr>
        <w:t>”</w:t>
      </w:r>
    </w:p>
    <w:p w:rsidR="00B318E8" w:rsidRPr="00431AC4" w:rsidRDefault="00BC099B" w:rsidP="00BC099B">
      <w:pPr>
        <w:spacing w:before="100" w:beforeAutospacing="1" w:after="100" w:afterAutospacing="1"/>
        <w:rPr>
          <w:rFonts w:ascii="Times New Roman" w:hAnsi="Times New Roman"/>
          <w:sz w:val="24"/>
          <w:szCs w:val="24"/>
        </w:rPr>
      </w:pPr>
      <w:r w:rsidRPr="00431AC4">
        <w:rPr>
          <w:rFonts w:ascii="Times New Roman" w:hAnsi="Times New Roman"/>
          <w:sz w:val="24"/>
          <w:szCs w:val="24"/>
        </w:rPr>
        <w:t>An attorney with a law degree</w:t>
      </w:r>
      <w:r w:rsidR="00247635" w:rsidRPr="00431AC4">
        <w:rPr>
          <w:rFonts w:ascii="Times New Roman" w:hAnsi="Times New Roman"/>
          <w:sz w:val="24"/>
          <w:szCs w:val="24"/>
        </w:rPr>
        <w:t xml:space="preserve"> from the University of Botswana</w:t>
      </w:r>
      <w:r w:rsidRPr="00431AC4">
        <w:rPr>
          <w:rFonts w:ascii="Times New Roman" w:hAnsi="Times New Roman"/>
          <w:sz w:val="24"/>
          <w:szCs w:val="24"/>
        </w:rPr>
        <w:t xml:space="preserve">, Ambassador Seretse received an </w:t>
      </w:r>
      <w:r w:rsidR="00B318E8" w:rsidRPr="00431AC4">
        <w:rPr>
          <w:rFonts w:ascii="Times New Roman" w:hAnsi="Times New Roman"/>
          <w:sz w:val="24"/>
          <w:szCs w:val="24"/>
        </w:rPr>
        <w:t>MA</w:t>
      </w:r>
      <w:r w:rsidRPr="00431AC4">
        <w:rPr>
          <w:rFonts w:ascii="Times New Roman" w:hAnsi="Times New Roman"/>
          <w:sz w:val="24"/>
          <w:szCs w:val="24"/>
        </w:rPr>
        <w:t xml:space="preserve"> in economics from the U</w:t>
      </w:r>
      <w:r w:rsidR="00B318E8" w:rsidRPr="00431AC4">
        <w:rPr>
          <w:rFonts w:ascii="Times New Roman" w:hAnsi="Times New Roman"/>
          <w:sz w:val="24"/>
          <w:szCs w:val="24"/>
        </w:rPr>
        <w:t xml:space="preserve">niversity of </w:t>
      </w:r>
      <w:r w:rsidR="00EF7D83">
        <w:rPr>
          <w:rFonts w:ascii="Times New Roman" w:hAnsi="Times New Roman"/>
          <w:sz w:val="24"/>
          <w:szCs w:val="24"/>
        </w:rPr>
        <w:t>Cincinnati</w:t>
      </w:r>
      <w:r w:rsidR="00B318E8" w:rsidRPr="00431AC4">
        <w:rPr>
          <w:rFonts w:ascii="Times New Roman" w:hAnsi="Times New Roman"/>
          <w:sz w:val="24"/>
          <w:szCs w:val="24"/>
        </w:rPr>
        <w:t xml:space="preserve"> in Ohio and a BS</w:t>
      </w:r>
      <w:r w:rsidRPr="00431AC4">
        <w:rPr>
          <w:rFonts w:ascii="Times New Roman" w:hAnsi="Times New Roman"/>
          <w:sz w:val="24"/>
          <w:szCs w:val="24"/>
        </w:rPr>
        <w:t xml:space="preserve"> in accounting</w:t>
      </w:r>
      <w:r w:rsidR="00B318E8" w:rsidRPr="00431AC4">
        <w:rPr>
          <w:rFonts w:ascii="Times New Roman" w:hAnsi="Times New Roman"/>
          <w:sz w:val="24"/>
          <w:szCs w:val="24"/>
        </w:rPr>
        <w:t xml:space="preserve"> and </w:t>
      </w:r>
      <w:r w:rsidR="007B397F" w:rsidRPr="00431AC4">
        <w:rPr>
          <w:rFonts w:ascii="Times New Roman" w:hAnsi="Times New Roman"/>
          <w:sz w:val="24"/>
          <w:szCs w:val="24"/>
        </w:rPr>
        <w:t>economics from Morgan State University in Maryland.</w:t>
      </w:r>
      <w:r w:rsidR="00431AC4" w:rsidRPr="00431AC4">
        <w:rPr>
          <w:rFonts w:ascii="Times New Roman" w:hAnsi="Times New Roman"/>
          <w:sz w:val="24"/>
          <w:szCs w:val="24"/>
        </w:rPr>
        <w:t xml:space="preserve"> She has four children, three of whom live in Washington.</w:t>
      </w:r>
    </w:p>
    <w:p w:rsidR="00247635" w:rsidRPr="00431AC4" w:rsidRDefault="00247635" w:rsidP="00BC099B">
      <w:pPr>
        <w:spacing w:before="100" w:beforeAutospacing="1" w:after="100" w:afterAutospacing="1"/>
        <w:rPr>
          <w:rFonts w:ascii="Times New Roman" w:hAnsi="Times New Roman"/>
          <w:sz w:val="24"/>
          <w:szCs w:val="24"/>
        </w:rPr>
      </w:pPr>
      <w:r w:rsidRPr="00431AC4">
        <w:rPr>
          <w:rFonts w:ascii="Times New Roman" w:hAnsi="Times New Roman"/>
          <w:sz w:val="24"/>
          <w:szCs w:val="24"/>
        </w:rPr>
        <w:t>A tireless promoter of Botswana, Ambassador Seretse intends to return home and run for political office. “I am more a politician than diplomat,” she said. </w:t>
      </w:r>
    </w:p>
    <w:p w:rsidR="00145E48" w:rsidRPr="00431AC4" w:rsidRDefault="007B397F" w:rsidP="00145E48">
      <w:pPr>
        <w:rPr>
          <w:rFonts w:ascii="Times New Roman" w:hAnsi="Times New Roman"/>
          <w:sz w:val="24"/>
          <w:szCs w:val="24"/>
        </w:rPr>
      </w:pPr>
      <w:r w:rsidRPr="00431AC4">
        <w:rPr>
          <w:rFonts w:ascii="Times New Roman" w:hAnsi="Times New Roman"/>
          <w:sz w:val="24"/>
          <w:szCs w:val="24"/>
        </w:rPr>
        <w:t xml:space="preserve">Marion Mattingly, </w:t>
      </w:r>
      <w:r w:rsidR="00145E48" w:rsidRPr="00431AC4">
        <w:rPr>
          <w:rFonts w:ascii="Times New Roman" w:hAnsi="Times New Roman"/>
          <w:sz w:val="24"/>
          <w:szCs w:val="24"/>
        </w:rPr>
        <w:t xml:space="preserve">ANWC’s Vice President for Programs and Chair of </w:t>
      </w:r>
      <w:r w:rsidR="00145E48" w:rsidRPr="00431AC4">
        <w:rPr>
          <w:rFonts w:ascii="Times New Roman" w:hAnsi="Times New Roman"/>
          <w:i/>
          <w:sz w:val="24"/>
          <w:szCs w:val="24"/>
        </w:rPr>
        <w:t>Meet the Ambassadors</w:t>
      </w:r>
      <w:r w:rsidRPr="00431AC4">
        <w:rPr>
          <w:rFonts w:ascii="Times New Roman" w:hAnsi="Times New Roman"/>
          <w:sz w:val="24"/>
          <w:szCs w:val="24"/>
        </w:rPr>
        <w:t>,</w:t>
      </w:r>
      <w:r w:rsidR="00145E48" w:rsidRPr="00431AC4">
        <w:rPr>
          <w:rFonts w:ascii="Times New Roman" w:hAnsi="Times New Roman"/>
          <w:sz w:val="24"/>
          <w:szCs w:val="24"/>
        </w:rPr>
        <w:t xml:space="preserve"> said, “This year’s program </w:t>
      </w:r>
      <w:r w:rsidR="00EF7D83" w:rsidRPr="00431AC4">
        <w:rPr>
          <w:rFonts w:ascii="Times New Roman" w:hAnsi="Times New Roman"/>
          <w:sz w:val="24"/>
          <w:szCs w:val="24"/>
        </w:rPr>
        <w:t>agenda includes</w:t>
      </w:r>
      <w:r w:rsidR="00145E48" w:rsidRPr="00431AC4">
        <w:rPr>
          <w:rFonts w:ascii="Times New Roman" w:hAnsi="Times New Roman"/>
          <w:sz w:val="24"/>
          <w:szCs w:val="24"/>
        </w:rPr>
        <w:t xml:space="preserve"> key ambassadors speaking at the club and hosting club members </w:t>
      </w:r>
      <w:r w:rsidR="00247635" w:rsidRPr="00431AC4">
        <w:rPr>
          <w:rFonts w:ascii="Times New Roman" w:hAnsi="Times New Roman"/>
          <w:sz w:val="24"/>
          <w:szCs w:val="24"/>
        </w:rPr>
        <w:t xml:space="preserve">at their respective embassies. </w:t>
      </w:r>
      <w:r w:rsidR="00145E48" w:rsidRPr="00431AC4">
        <w:rPr>
          <w:rFonts w:ascii="Times New Roman" w:hAnsi="Times New Roman"/>
          <w:sz w:val="24"/>
          <w:szCs w:val="24"/>
        </w:rPr>
        <w:t>In fact, we have already enjoyed a luncheon hosted at the Japanese Embassy by Ambassador Kenichiro Sasae.”</w:t>
      </w:r>
    </w:p>
    <w:p w:rsidR="00B318E8" w:rsidRPr="00431AC4" w:rsidRDefault="00B318E8" w:rsidP="00B318E8">
      <w:pPr>
        <w:rPr>
          <w:rFonts w:ascii="Times New Roman" w:hAnsi="Times New Roman"/>
          <w:sz w:val="24"/>
          <w:szCs w:val="24"/>
        </w:rPr>
      </w:pPr>
    </w:p>
    <w:p w:rsidR="00B318E8" w:rsidRPr="00431AC4" w:rsidRDefault="007B397F" w:rsidP="00B318E8">
      <w:pPr>
        <w:rPr>
          <w:rFonts w:ascii="Times New Roman" w:hAnsi="Times New Roman"/>
          <w:sz w:val="24"/>
          <w:szCs w:val="24"/>
        </w:rPr>
      </w:pPr>
      <w:r w:rsidRPr="00431AC4">
        <w:rPr>
          <w:rFonts w:ascii="Times New Roman" w:hAnsi="Times New Roman"/>
          <w:sz w:val="24"/>
          <w:szCs w:val="24"/>
        </w:rPr>
        <w:t xml:space="preserve">ANWC President Claire Swift said, </w:t>
      </w:r>
      <w:r w:rsidR="00B318E8" w:rsidRPr="00431AC4">
        <w:rPr>
          <w:rFonts w:ascii="Times New Roman" w:hAnsi="Times New Roman"/>
          <w:sz w:val="24"/>
          <w:szCs w:val="24"/>
        </w:rPr>
        <w:t>“</w:t>
      </w:r>
      <w:r w:rsidR="00B318E8" w:rsidRPr="00431AC4">
        <w:rPr>
          <w:rFonts w:ascii="Times New Roman" w:hAnsi="Times New Roman"/>
          <w:i/>
          <w:sz w:val="24"/>
          <w:szCs w:val="24"/>
        </w:rPr>
        <w:t>Meet the Ambassadors</w:t>
      </w:r>
      <w:r w:rsidR="00B318E8" w:rsidRPr="00431AC4">
        <w:rPr>
          <w:rFonts w:ascii="Times New Roman" w:hAnsi="Times New Roman"/>
          <w:sz w:val="24"/>
          <w:szCs w:val="24"/>
        </w:rPr>
        <w:t xml:space="preserve"> is underwritten by a grant from the MARPAT Foundation and will enable the ANWC to provide global forums for ambassadors and their delegates to share their untold stories with club members, both veteran and young j</w:t>
      </w:r>
      <w:r w:rsidR="006D509C">
        <w:rPr>
          <w:rFonts w:ascii="Times New Roman" w:hAnsi="Times New Roman"/>
          <w:sz w:val="24"/>
          <w:szCs w:val="24"/>
        </w:rPr>
        <w:t>ournalists.”</w:t>
      </w:r>
      <w:r w:rsidRPr="00431AC4">
        <w:rPr>
          <w:rFonts w:ascii="Times New Roman" w:hAnsi="Times New Roman"/>
          <w:sz w:val="24"/>
          <w:szCs w:val="24"/>
        </w:rPr>
        <w:t xml:space="preserve"> Swift, who secured the grant, added, “The programs</w:t>
      </w:r>
      <w:r w:rsidR="00B318E8" w:rsidRPr="00431AC4">
        <w:rPr>
          <w:rFonts w:ascii="Times New Roman" w:hAnsi="Times New Roman"/>
          <w:sz w:val="24"/>
          <w:szCs w:val="24"/>
        </w:rPr>
        <w:t xml:space="preserve"> feature exchanges of views on important issues, thus, promoting international understanding and cultural awareness in a globalized world.”</w:t>
      </w:r>
    </w:p>
    <w:p w:rsidR="00B318E8" w:rsidRPr="00431AC4" w:rsidRDefault="00B318E8" w:rsidP="00B318E8">
      <w:pPr>
        <w:rPr>
          <w:rFonts w:ascii="Times New Roman" w:hAnsi="Times New Roman"/>
          <w:sz w:val="24"/>
          <w:szCs w:val="24"/>
        </w:rPr>
      </w:pPr>
      <w:r w:rsidRPr="00431AC4">
        <w:rPr>
          <w:rFonts w:ascii="Times New Roman" w:hAnsi="Times New Roman"/>
          <w:sz w:val="24"/>
          <w:szCs w:val="24"/>
        </w:rPr>
        <w:t> </w:t>
      </w:r>
    </w:p>
    <w:p w:rsidR="00B318E8" w:rsidRPr="007C1397" w:rsidRDefault="00B318E8" w:rsidP="00B318E8">
      <w:pPr>
        <w:rPr>
          <w:rFonts w:ascii="Times New Roman" w:hAnsi="Times New Roman"/>
          <w:color w:val="000000"/>
          <w:sz w:val="24"/>
          <w:szCs w:val="24"/>
        </w:rPr>
      </w:pPr>
      <w:r w:rsidRPr="00431AC4">
        <w:rPr>
          <w:rFonts w:ascii="Times New Roman" w:hAnsi="Times New Roman"/>
          <w:sz w:val="24"/>
          <w:szCs w:val="24"/>
        </w:rPr>
        <w:t>The American News Women</w:t>
      </w:r>
      <w:r w:rsidR="00247635" w:rsidRPr="00431AC4">
        <w:rPr>
          <w:rFonts w:ascii="Times New Roman" w:hAnsi="Times New Roman"/>
          <w:sz w:val="24"/>
          <w:szCs w:val="24"/>
        </w:rPr>
        <w:t>'s Club at 1607 22nd Street, NW</w:t>
      </w:r>
      <w:r w:rsidRPr="00431AC4">
        <w:rPr>
          <w:rFonts w:ascii="Times New Roman" w:hAnsi="Times New Roman"/>
          <w:sz w:val="24"/>
          <w:szCs w:val="24"/>
        </w:rPr>
        <w:t xml:space="preserve"> has the distinction of being one o</w:t>
      </w:r>
      <w:r w:rsidR="00247635" w:rsidRPr="00431AC4">
        <w:rPr>
          <w:rFonts w:ascii="Times New Roman" w:hAnsi="Times New Roman"/>
          <w:sz w:val="24"/>
          <w:szCs w:val="24"/>
        </w:rPr>
        <w:t>f the first women's press clubs in the country.</w:t>
      </w:r>
      <w:r w:rsidRPr="00431AC4">
        <w:rPr>
          <w:rFonts w:ascii="Times New Roman" w:hAnsi="Times New Roman"/>
          <w:sz w:val="24"/>
          <w:szCs w:val="24"/>
        </w:rPr>
        <w:t>  A</w:t>
      </w:r>
      <w:r w:rsidR="00431AC4" w:rsidRPr="00431AC4">
        <w:rPr>
          <w:rFonts w:ascii="Times New Roman" w:hAnsi="Times New Roman"/>
          <w:sz w:val="24"/>
          <w:szCs w:val="24"/>
        </w:rPr>
        <w:t>NWC is a non-profit</w:t>
      </w:r>
      <w:r w:rsidRPr="00431AC4">
        <w:rPr>
          <w:rFonts w:ascii="Times New Roman" w:hAnsi="Times New Roman"/>
          <w:sz w:val="24"/>
          <w:szCs w:val="24"/>
        </w:rPr>
        <w:t xml:space="preserve"> that offers educational and professional development programs in support of women</w:t>
      </w:r>
      <w:r w:rsidR="006D509C">
        <w:rPr>
          <w:rFonts w:ascii="Times New Roman" w:hAnsi="Times New Roman"/>
          <w:sz w:val="24"/>
          <w:szCs w:val="24"/>
        </w:rPr>
        <w:t xml:space="preserve"> and excellence in journalism. </w:t>
      </w:r>
      <w:bookmarkStart w:id="0" w:name="_GoBack"/>
      <w:bookmarkEnd w:id="0"/>
      <w:r w:rsidRPr="00431AC4">
        <w:rPr>
          <w:rFonts w:ascii="Times New Roman" w:hAnsi="Times New Roman"/>
          <w:sz w:val="24"/>
          <w:szCs w:val="24"/>
        </w:rPr>
        <w:t>The club's membership, which includes males, is composed of professionals in journalism, public relations, news media and publishing. Eleanor Roosevelt was one of ANWC’s founders and every First Lady has been a member since its inception in 1932.</w:t>
      </w:r>
      <w:r w:rsidRPr="007C1397">
        <w:rPr>
          <w:rFonts w:ascii="Times New Roman" w:hAnsi="Times New Roman"/>
          <w:color w:val="000000"/>
          <w:sz w:val="24"/>
          <w:szCs w:val="24"/>
        </w:rPr>
        <w:br/>
      </w:r>
    </w:p>
    <w:p w:rsidR="00B318E8" w:rsidRPr="007C1397" w:rsidRDefault="00B318E8" w:rsidP="00247635">
      <w:pPr>
        <w:jc w:val="center"/>
        <w:rPr>
          <w:rFonts w:ascii="Times New Roman" w:hAnsi="Times New Roman"/>
          <w:color w:val="000000"/>
          <w:sz w:val="24"/>
          <w:szCs w:val="24"/>
        </w:rPr>
      </w:pPr>
      <w:r w:rsidRPr="007C1397">
        <w:rPr>
          <w:rFonts w:ascii="Times New Roman" w:hAnsi="Times New Roman"/>
          <w:color w:val="000000"/>
          <w:sz w:val="24"/>
          <w:szCs w:val="24"/>
        </w:rPr>
        <w:t># # #</w:t>
      </w:r>
    </w:p>
    <w:p w:rsidR="00B318E8" w:rsidRPr="007C1397" w:rsidRDefault="00B318E8" w:rsidP="00B318E8">
      <w:pPr>
        <w:rPr>
          <w:rFonts w:ascii="Times New Roman" w:hAnsi="Times New Roman"/>
          <w:color w:val="000000"/>
          <w:sz w:val="24"/>
          <w:szCs w:val="24"/>
        </w:rPr>
      </w:pPr>
    </w:p>
    <w:p w:rsidR="00B318E8" w:rsidRPr="007C1397" w:rsidRDefault="00B318E8" w:rsidP="00B318E8">
      <w:pPr>
        <w:rPr>
          <w:rFonts w:ascii="Times New Roman" w:hAnsi="Times New Roman"/>
          <w:color w:val="000000"/>
          <w:sz w:val="24"/>
          <w:szCs w:val="24"/>
        </w:rPr>
      </w:pPr>
      <w:r w:rsidRPr="007C1397">
        <w:rPr>
          <w:rFonts w:ascii="Times New Roman" w:hAnsi="Times New Roman"/>
          <w:color w:val="000000"/>
          <w:sz w:val="24"/>
          <w:szCs w:val="24"/>
        </w:rPr>
        <w:t>Contact:  Page</w:t>
      </w:r>
      <w:r w:rsidR="00F1239F">
        <w:rPr>
          <w:rFonts w:ascii="Times New Roman" w:hAnsi="Times New Roman"/>
          <w:color w:val="000000"/>
          <w:sz w:val="24"/>
          <w:szCs w:val="24"/>
        </w:rPr>
        <w:t xml:space="preserve"> Dahl</w:t>
      </w:r>
      <w:r w:rsidRPr="007C1397">
        <w:rPr>
          <w:rFonts w:ascii="Times New Roman" w:hAnsi="Times New Roman"/>
          <w:color w:val="000000"/>
          <w:sz w:val="24"/>
          <w:szCs w:val="24"/>
        </w:rPr>
        <w:t xml:space="preserve"> Crosland, Press Liaison</w:t>
      </w:r>
    </w:p>
    <w:p w:rsidR="00B318E8" w:rsidRPr="007C1397" w:rsidRDefault="00B318E8" w:rsidP="00B318E8">
      <w:pPr>
        <w:rPr>
          <w:rFonts w:ascii="Times New Roman" w:hAnsi="Times New Roman"/>
          <w:color w:val="000000"/>
          <w:sz w:val="24"/>
          <w:szCs w:val="24"/>
        </w:rPr>
      </w:pPr>
      <w:r w:rsidRPr="007C1397">
        <w:rPr>
          <w:rFonts w:ascii="Times New Roman" w:hAnsi="Times New Roman"/>
          <w:color w:val="000000"/>
          <w:sz w:val="24"/>
          <w:szCs w:val="24"/>
        </w:rPr>
        <w:t xml:space="preserve">ANWC </w:t>
      </w:r>
      <w:r w:rsidRPr="007C1397">
        <w:rPr>
          <w:rFonts w:ascii="Times New Roman" w:hAnsi="Times New Roman"/>
          <w:i/>
          <w:color w:val="000000"/>
          <w:sz w:val="24"/>
          <w:szCs w:val="24"/>
        </w:rPr>
        <w:t>Meet the Ambassadors</w:t>
      </w:r>
      <w:r w:rsidRPr="007C1397">
        <w:rPr>
          <w:rFonts w:ascii="Times New Roman" w:hAnsi="Times New Roman"/>
          <w:color w:val="000000"/>
          <w:sz w:val="24"/>
          <w:szCs w:val="24"/>
        </w:rPr>
        <w:t xml:space="preserve"> </w:t>
      </w:r>
    </w:p>
    <w:p w:rsidR="00B318E8" w:rsidRPr="007C1397" w:rsidRDefault="006D509C" w:rsidP="00B318E8">
      <w:pPr>
        <w:rPr>
          <w:rFonts w:ascii="Times New Roman" w:hAnsi="Times New Roman"/>
          <w:color w:val="000000"/>
          <w:sz w:val="24"/>
          <w:szCs w:val="24"/>
        </w:rPr>
      </w:pPr>
      <w:hyperlink r:id="rId9" w:tgtFrame="_blank" w:history="1">
        <w:r w:rsidR="00B318E8" w:rsidRPr="007C1397">
          <w:rPr>
            <w:rStyle w:val="Hyperlink"/>
            <w:rFonts w:ascii="Times New Roman" w:hAnsi="Times New Roman"/>
            <w:sz w:val="24"/>
            <w:szCs w:val="24"/>
          </w:rPr>
          <w:t>page.crosland@verizon.net</w:t>
        </w:r>
      </w:hyperlink>
      <w:r w:rsidR="00B318E8" w:rsidRPr="007C1397">
        <w:rPr>
          <w:rFonts w:ascii="Times New Roman" w:hAnsi="Times New Roman"/>
          <w:color w:val="000000"/>
          <w:sz w:val="24"/>
          <w:szCs w:val="24"/>
        </w:rPr>
        <w:t>, 202-285-2199</w:t>
      </w:r>
    </w:p>
    <w:p w:rsidR="00B318E8" w:rsidRPr="007C1397" w:rsidRDefault="00B318E8" w:rsidP="00BC099B">
      <w:pPr>
        <w:spacing w:before="100" w:beforeAutospacing="1" w:after="100" w:afterAutospacing="1"/>
        <w:rPr>
          <w:rFonts w:ascii="Times New Roman" w:hAnsi="Times New Roman"/>
          <w:color w:val="424242"/>
          <w:sz w:val="24"/>
          <w:szCs w:val="24"/>
        </w:rPr>
      </w:pPr>
    </w:p>
    <w:p w:rsidR="00B318E8" w:rsidRPr="007C1397" w:rsidRDefault="00B318E8" w:rsidP="00BC099B">
      <w:pPr>
        <w:spacing w:before="100" w:beforeAutospacing="1" w:after="100" w:afterAutospacing="1"/>
        <w:rPr>
          <w:rFonts w:ascii="Times New Roman" w:hAnsi="Times New Roman"/>
          <w:color w:val="424242"/>
          <w:sz w:val="24"/>
          <w:szCs w:val="24"/>
        </w:rPr>
      </w:pPr>
    </w:p>
    <w:p w:rsidR="00B318E8" w:rsidRPr="007C1397" w:rsidRDefault="00B318E8" w:rsidP="00BC099B">
      <w:pPr>
        <w:spacing w:before="100" w:beforeAutospacing="1" w:after="100" w:afterAutospacing="1"/>
        <w:rPr>
          <w:rFonts w:ascii="Times New Roman" w:hAnsi="Times New Roman"/>
          <w:color w:val="424242"/>
          <w:sz w:val="24"/>
          <w:szCs w:val="24"/>
        </w:rPr>
      </w:pPr>
    </w:p>
    <w:p w:rsidR="00BC099B" w:rsidRDefault="00BC099B" w:rsidP="00BC099B">
      <w:pPr>
        <w:spacing w:before="100" w:beforeAutospacing="1" w:after="100" w:afterAutospacing="1"/>
        <w:rPr>
          <w:rFonts w:ascii="Bangla MN" w:hAnsi="Bangla MN" w:cs="Arial"/>
          <w:color w:val="424242"/>
          <w:sz w:val="26"/>
          <w:szCs w:val="26"/>
        </w:rPr>
      </w:pPr>
    </w:p>
    <w:p w:rsidR="00BC099B" w:rsidRDefault="00BC099B" w:rsidP="00BC099B">
      <w:pPr>
        <w:spacing w:before="100" w:beforeAutospacing="1" w:after="100" w:afterAutospacing="1"/>
        <w:rPr>
          <w:rFonts w:ascii="Bangla MN" w:hAnsi="Bangla MN" w:cs="Arial"/>
          <w:color w:val="424242"/>
          <w:sz w:val="26"/>
          <w:szCs w:val="26"/>
        </w:rPr>
      </w:pPr>
    </w:p>
    <w:p w:rsidR="00BC099B" w:rsidRDefault="00BC099B" w:rsidP="0070249B">
      <w:pPr>
        <w:rPr>
          <w:color w:val="000000"/>
        </w:rPr>
      </w:pPr>
    </w:p>
    <w:p w:rsidR="00F50DF3" w:rsidRDefault="00F50DF3" w:rsidP="00FF2756">
      <w:pPr>
        <w:rPr>
          <w:color w:val="000000"/>
        </w:rPr>
      </w:pPr>
    </w:p>
    <w:p w:rsidR="00F50DF3" w:rsidRDefault="00F50DF3" w:rsidP="00FF2756">
      <w:pPr>
        <w:rPr>
          <w:color w:val="000000"/>
        </w:rPr>
      </w:pPr>
    </w:p>
    <w:p w:rsidR="00F50DF3" w:rsidRDefault="00F50DF3" w:rsidP="00FF2756">
      <w:pPr>
        <w:rPr>
          <w:color w:val="000000"/>
        </w:rPr>
      </w:pPr>
    </w:p>
    <w:p w:rsidR="00F50DF3" w:rsidRDefault="00F50DF3" w:rsidP="00FF2756">
      <w:pPr>
        <w:rPr>
          <w:color w:val="000000"/>
        </w:rPr>
      </w:pPr>
    </w:p>
    <w:p w:rsidR="00F50DF3" w:rsidRDefault="00F50DF3" w:rsidP="00FF2756">
      <w:pPr>
        <w:rPr>
          <w:color w:val="000000"/>
        </w:rPr>
      </w:pPr>
    </w:p>
    <w:sectPr w:rsidR="00F50DF3" w:rsidSect="00BA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Bangla M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2B"/>
    <w:rsid w:val="0005042B"/>
    <w:rsid w:val="00145E48"/>
    <w:rsid w:val="001A3C74"/>
    <w:rsid w:val="00247635"/>
    <w:rsid w:val="00253E2B"/>
    <w:rsid w:val="002E153B"/>
    <w:rsid w:val="00414D89"/>
    <w:rsid w:val="00415F38"/>
    <w:rsid w:val="00431AC4"/>
    <w:rsid w:val="004444FD"/>
    <w:rsid w:val="00451CDA"/>
    <w:rsid w:val="004B631C"/>
    <w:rsid w:val="004E795E"/>
    <w:rsid w:val="004F7515"/>
    <w:rsid w:val="005F15D6"/>
    <w:rsid w:val="006422AB"/>
    <w:rsid w:val="006D509C"/>
    <w:rsid w:val="0070249B"/>
    <w:rsid w:val="007B397F"/>
    <w:rsid w:val="007C1397"/>
    <w:rsid w:val="0081747F"/>
    <w:rsid w:val="00935A2E"/>
    <w:rsid w:val="00A7095B"/>
    <w:rsid w:val="00B318E8"/>
    <w:rsid w:val="00BA6A8A"/>
    <w:rsid w:val="00BC099B"/>
    <w:rsid w:val="00C55177"/>
    <w:rsid w:val="00DA2C98"/>
    <w:rsid w:val="00E14242"/>
    <w:rsid w:val="00E93EEC"/>
    <w:rsid w:val="00EF7D83"/>
    <w:rsid w:val="00F1239F"/>
    <w:rsid w:val="00F50DF3"/>
    <w:rsid w:val="00FF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042B"/>
    <w:rPr>
      <w:color w:val="0000FF"/>
      <w:u w:val="single"/>
    </w:rPr>
  </w:style>
  <w:style w:type="paragraph" w:styleId="BalloonText">
    <w:name w:val="Balloon Text"/>
    <w:basedOn w:val="Normal"/>
    <w:link w:val="BalloonTextChar"/>
    <w:uiPriority w:val="99"/>
    <w:semiHidden/>
    <w:unhideWhenUsed/>
    <w:rsid w:val="0005042B"/>
    <w:rPr>
      <w:rFonts w:ascii="Tahoma" w:hAnsi="Tahoma" w:cs="Tahoma"/>
      <w:sz w:val="16"/>
      <w:szCs w:val="16"/>
    </w:rPr>
  </w:style>
  <w:style w:type="character" w:customStyle="1" w:styleId="BalloonTextChar">
    <w:name w:val="Balloon Text Char"/>
    <w:basedOn w:val="DefaultParagraphFont"/>
    <w:link w:val="BalloonText"/>
    <w:uiPriority w:val="99"/>
    <w:semiHidden/>
    <w:rsid w:val="00050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042B"/>
    <w:rPr>
      <w:color w:val="0000FF"/>
      <w:u w:val="single"/>
    </w:rPr>
  </w:style>
  <w:style w:type="paragraph" w:styleId="BalloonText">
    <w:name w:val="Balloon Text"/>
    <w:basedOn w:val="Normal"/>
    <w:link w:val="BalloonTextChar"/>
    <w:uiPriority w:val="99"/>
    <w:semiHidden/>
    <w:unhideWhenUsed/>
    <w:rsid w:val="0005042B"/>
    <w:rPr>
      <w:rFonts w:ascii="Tahoma" w:hAnsi="Tahoma" w:cs="Tahoma"/>
      <w:sz w:val="16"/>
      <w:szCs w:val="16"/>
    </w:rPr>
  </w:style>
  <w:style w:type="character" w:customStyle="1" w:styleId="BalloonTextChar">
    <w:name w:val="Balloon Text Char"/>
    <w:basedOn w:val="DefaultParagraphFont"/>
    <w:link w:val="BalloonText"/>
    <w:uiPriority w:val="99"/>
    <w:semiHidden/>
    <w:rsid w:val="00050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2332">
      <w:bodyDiv w:val="1"/>
      <w:marLeft w:val="0"/>
      <w:marRight w:val="0"/>
      <w:marTop w:val="0"/>
      <w:marBottom w:val="0"/>
      <w:divBdr>
        <w:top w:val="none" w:sz="0" w:space="0" w:color="auto"/>
        <w:left w:val="none" w:sz="0" w:space="0" w:color="auto"/>
        <w:bottom w:val="none" w:sz="0" w:space="0" w:color="auto"/>
        <w:right w:val="none" w:sz="0" w:space="0" w:color="auto"/>
      </w:divBdr>
    </w:div>
    <w:div w:id="853686171">
      <w:bodyDiv w:val="1"/>
      <w:marLeft w:val="0"/>
      <w:marRight w:val="0"/>
      <w:marTop w:val="0"/>
      <w:marBottom w:val="0"/>
      <w:divBdr>
        <w:top w:val="none" w:sz="0" w:space="0" w:color="auto"/>
        <w:left w:val="none" w:sz="0" w:space="0" w:color="auto"/>
        <w:bottom w:val="none" w:sz="0" w:space="0" w:color="auto"/>
        <w:right w:val="none" w:sz="0" w:space="0" w:color="auto"/>
      </w:divBdr>
    </w:div>
    <w:div w:id="142576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1/url?u=http://www.anwc.org/&amp;k=uWCMTgG0stZxwOEwDWvrOA%3D%3D%0A&amp;r=RWX7iwQ3hclcB89cMaG8qXwWeGIfGvRYVF0GzVdN0XE%3D%0A&amp;m=ZVrAdubmw0QBwjfhv%2Fu4OOaiOjWGZj32vTdIxGDSLPw%3D%0A&amp;s=2b3f71f45b2d149837a2635c38d3fb8b9a5629a292a6c4afa6a5c4c6e6127e26" TargetMode="External"/><Relationship Id="rId3" Type="http://schemas.openxmlformats.org/officeDocument/2006/relationships/settings" Target="settings.xml"/><Relationship Id="rId7" Type="http://schemas.openxmlformats.org/officeDocument/2006/relationships/hyperlink" Target="mailto:anwclub@comcas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CF647D.EB1B2CB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ge.crosland@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APA</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Crosland</dc:creator>
  <cp:lastModifiedBy>Miller, Anna</cp:lastModifiedBy>
  <cp:revision>3</cp:revision>
  <dcterms:created xsi:type="dcterms:W3CDTF">2014-06-12T15:00:00Z</dcterms:created>
  <dcterms:modified xsi:type="dcterms:W3CDTF">2014-06-12T15:05:00Z</dcterms:modified>
</cp:coreProperties>
</file>